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7438C9" w:rsidRDefault="007438C9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38C9">
        <w:rPr>
          <w:rFonts w:ascii="Times New Roman" w:hAnsi="Times New Roman" w:cs="Times New Roman" w:hint="eastAsia"/>
          <w:b/>
          <w:sz w:val="28"/>
          <w:szCs w:val="28"/>
        </w:rPr>
        <w:t>на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8C9">
        <w:rPr>
          <w:rFonts w:ascii="Times New Roman" w:hAnsi="Times New Roman" w:cs="Times New Roman" w:hint="eastAsia"/>
          <w:b/>
          <w:sz w:val="28"/>
          <w:szCs w:val="28"/>
        </w:rPr>
        <w:t>отклонение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8C9">
        <w:rPr>
          <w:rFonts w:ascii="Times New Roman" w:hAnsi="Times New Roman" w:cs="Times New Roman" w:hint="eastAsia"/>
          <w:b/>
          <w:sz w:val="28"/>
          <w:szCs w:val="28"/>
        </w:rPr>
        <w:t>от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8C9">
        <w:rPr>
          <w:rFonts w:ascii="Times New Roman" w:hAnsi="Times New Roman" w:cs="Times New Roman" w:hint="eastAsia"/>
          <w:b/>
          <w:sz w:val="28"/>
          <w:szCs w:val="28"/>
        </w:rPr>
        <w:t>предельных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38C9" w:rsidRDefault="007438C9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38C9">
        <w:rPr>
          <w:rFonts w:ascii="Times New Roman" w:hAnsi="Times New Roman" w:cs="Times New Roman" w:hint="eastAsia"/>
          <w:b/>
          <w:sz w:val="28"/>
          <w:szCs w:val="28"/>
        </w:rPr>
        <w:t>параметров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8C9">
        <w:rPr>
          <w:rFonts w:ascii="Times New Roman" w:hAnsi="Times New Roman" w:cs="Times New Roman" w:hint="eastAsia"/>
          <w:b/>
          <w:sz w:val="28"/>
          <w:szCs w:val="28"/>
        </w:rPr>
        <w:t>разрешенного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38C9" w:rsidRDefault="007438C9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38C9">
        <w:rPr>
          <w:rFonts w:ascii="Times New Roman" w:hAnsi="Times New Roman" w:cs="Times New Roman" w:hint="eastAsia"/>
          <w:b/>
          <w:sz w:val="28"/>
          <w:szCs w:val="28"/>
        </w:rPr>
        <w:t>строительства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7438C9">
        <w:rPr>
          <w:rFonts w:ascii="Times New Roman" w:hAnsi="Times New Roman" w:cs="Times New Roman" w:hint="eastAsia"/>
          <w:b/>
          <w:sz w:val="28"/>
          <w:szCs w:val="28"/>
        </w:rPr>
        <w:t>реконструкции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4554" w:rsidRDefault="007438C9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38C9">
        <w:rPr>
          <w:rFonts w:ascii="Times New Roman" w:hAnsi="Times New Roman" w:cs="Times New Roman" w:hint="eastAsia"/>
          <w:b/>
          <w:sz w:val="28"/>
          <w:szCs w:val="28"/>
        </w:rPr>
        <w:t>объектов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8C9">
        <w:rPr>
          <w:rFonts w:ascii="Times New Roman" w:hAnsi="Times New Roman" w:cs="Times New Roman" w:hint="eastAsia"/>
          <w:b/>
          <w:sz w:val="28"/>
          <w:szCs w:val="28"/>
        </w:rPr>
        <w:t>капитального</w:t>
      </w:r>
      <w:r w:rsidRPr="007438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38C9">
        <w:rPr>
          <w:rFonts w:ascii="Times New Roman" w:hAnsi="Times New Roman" w:cs="Times New Roman" w:hint="eastAsia"/>
          <w:b/>
          <w:sz w:val="28"/>
          <w:szCs w:val="28"/>
        </w:rPr>
        <w:t>строительства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814554" w:rsidRDefault="00421A8B" w:rsidP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691A8E" w:rsidRPr="00C26C54">
        <w:rPr>
          <w:rFonts w:ascii="Times New Roman" w:hAnsi="Times New Roman"/>
          <w:color w:val="000000"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691A8E" w:rsidRPr="00A511B2">
        <w:rPr>
          <w:rFonts w:ascii="Times New Roman" w:hAnsi="Times New Roman"/>
          <w:color w:val="000000"/>
          <w:sz w:val="28"/>
          <w:szCs w:val="28"/>
        </w:rPr>
        <w:t>31:15:</w:t>
      </w:r>
      <w:r w:rsidR="00691A8E">
        <w:rPr>
          <w:rFonts w:ascii="Times New Roman" w:hAnsi="Times New Roman"/>
          <w:color w:val="000000"/>
          <w:sz w:val="28"/>
          <w:szCs w:val="28"/>
        </w:rPr>
        <w:t>0605004</w:t>
      </w:r>
      <w:r w:rsidR="00691A8E" w:rsidRPr="00A511B2">
        <w:rPr>
          <w:rFonts w:ascii="Times New Roman" w:hAnsi="Times New Roman"/>
          <w:color w:val="000000"/>
          <w:sz w:val="28"/>
          <w:szCs w:val="28"/>
        </w:rPr>
        <w:t>:</w:t>
      </w:r>
      <w:r w:rsidR="00691A8E">
        <w:rPr>
          <w:rFonts w:ascii="Times New Roman" w:hAnsi="Times New Roman"/>
          <w:color w:val="000000"/>
          <w:sz w:val="28"/>
          <w:szCs w:val="28"/>
        </w:rPr>
        <w:t>123</w:t>
      </w:r>
      <w:r w:rsidR="00691A8E" w:rsidRPr="00A511B2">
        <w:rPr>
          <w:rFonts w:ascii="Times New Roman" w:hAnsi="Times New Roman"/>
          <w:color w:val="000000"/>
          <w:sz w:val="28"/>
          <w:szCs w:val="28"/>
        </w:rPr>
        <w:t xml:space="preserve">, площадью </w:t>
      </w:r>
      <w:r w:rsidR="00691A8E">
        <w:rPr>
          <w:rFonts w:ascii="Times New Roman" w:hAnsi="Times New Roman"/>
          <w:color w:val="000000"/>
          <w:sz w:val="28"/>
          <w:szCs w:val="28"/>
        </w:rPr>
        <w:t>1200</w:t>
      </w:r>
      <w:r w:rsidR="00691A8E" w:rsidRPr="00A511B2">
        <w:rPr>
          <w:rFonts w:ascii="Times New Roman" w:hAnsi="Times New Roman"/>
          <w:color w:val="000000"/>
          <w:sz w:val="28"/>
          <w:szCs w:val="28"/>
        </w:rPr>
        <w:t xml:space="preserve"> кв. м, по адресу: Белгородская область, </w:t>
      </w:r>
      <w:r w:rsidR="00691A8E" w:rsidRPr="009E589C">
        <w:rPr>
          <w:rFonts w:ascii="Times New Roman" w:hAnsi="Times New Roman"/>
          <w:color w:val="000000"/>
          <w:sz w:val="28"/>
          <w:szCs w:val="28"/>
        </w:rPr>
        <w:t>м.о. Белгородский, с. Драгунское, ул. Драгунская, з/у 536,</w:t>
      </w:r>
      <w:r w:rsidR="00691A8E" w:rsidRPr="00C26C54">
        <w:rPr>
          <w:rFonts w:ascii="Times New Roman" w:hAnsi="Times New Roman"/>
          <w:color w:val="000000"/>
          <w:sz w:val="28"/>
          <w:szCs w:val="28"/>
        </w:rPr>
        <w:t xml:space="preserve"> в части сокращения минимального отступа от границы земельного участка со стороны </w:t>
      </w:r>
      <w:r w:rsidR="00691A8E">
        <w:rPr>
          <w:rFonts w:ascii="Times New Roman" w:hAnsi="Times New Roman"/>
          <w:color w:val="000000"/>
          <w:sz w:val="28"/>
          <w:szCs w:val="28"/>
        </w:rPr>
        <w:t xml:space="preserve">красной линии с южной стороны с 5 м до 1 м, </w:t>
      </w:r>
      <w:r w:rsidR="00691A8E" w:rsidRPr="00C26C54">
        <w:rPr>
          <w:rFonts w:ascii="Times New Roman" w:hAnsi="Times New Roman"/>
          <w:color w:val="000000"/>
          <w:sz w:val="28"/>
          <w:szCs w:val="28"/>
        </w:rPr>
        <w:t xml:space="preserve">по обращению </w:t>
      </w:r>
      <w:r w:rsidR="00691A8E">
        <w:rPr>
          <w:rFonts w:ascii="Times New Roman" w:hAnsi="Times New Roman"/>
          <w:color w:val="000000"/>
          <w:sz w:val="28"/>
          <w:szCs w:val="28"/>
        </w:rPr>
        <w:t>Масловской Ирины Робертовны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814554" w:rsidRDefault="00421A8B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Контроль за исполнением настоящего распоряжения оставляю за собой.</w:t>
      </w:r>
    </w:p>
    <w:p w:rsidR="00814554" w:rsidRDefault="00814554">
      <w:pPr>
        <w:pStyle w:val="ConsPlusNormal"/>
        <w:widowControl/>
        <w:spacing w:line="223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814554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78" w:rsidRDefault="00421A8B">
      <w:r>
        <w:separator/>
      </w:r>
    </w:p>
  </w:endnote>
  <w:endnote w:type="continuationSeparator" w:id="0">
    <w:p w:rsidR="00A94478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78" w:rsidRDefault="00421A8B">
      <w:r>
        <w:separator/>
      </w:r>
    </w:p>
  </w:footnote>
  <w:footnote w:type="continuationSeparator" w:id="0">
    <w:p w:rsidR="00A94478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8145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19531B"/>
    <w:rsid w:val="00397D94"/>
    <w:rsid w:val="00421A8B"/>
    <w:rsid w:val="005613ED"/>
    <w:rsid w:val="00564DE4"/>
    <w:rsid w:val="00691A8E"/>
    <w:rsid w:val="007438C9"/>
    <w:rsid w:val="00814554"/>
    <w:rsid w:val="00896428"/>
    <w:rsid w:val="00A94478"/>
    <w:rsid w:val="00B33BB2"/>
    <w:rsid w:val="00E32116"/>
    <w:rsid w:val="00F7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37</cp:revision>
  <cp:lastPrinted>2021-09-07T10:44:00Z</cp:lastPrinted>
  <dcterms:created xsi:type="dcterms:W3CDTF">2025-01-31T07:59:00Z</dcterms:created>
  <dcterms:modified xsi:type="dcterms:W3CDTF">2026-09-04T13:25:00Z</dcterms:modified>
  <dc:language>ru-RU</dc:language>
</cp:coreProperties>
</file>